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32E4" w:rsidRPr="007A6F3A" w:rsidRDefault="009932E4" w:rsidP="009932E4">
      <w:pPr>
        <w:jc w:val="center"/>
        <w:rPr>
          <w:b/>
          <w:sz w:val="28"/>
          <w:szCs w:val="28"/>
          <w:lang w:val="uk-UA"/>
        </w:rPr>
      </w:pPr>
      <w:r w:rsidRPr="007A6F3A">
        <w:rPr>
          <w:rFonts w:ascii="Arial" w:hAnsi="Arial"/>
          <w:b/>
          <w:bCs/>
          <w:sz w:val="28"/>
          <w:szCs w:val="28"/>
          <w:lang w:val="en-US"/>
        </w:rPr>
        <w:object w:dxaOrig="825" w:dyaOrig="124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25pt;height:62.25pt" o:ole="" fillcolor="window">
            <v:imagedata r:id="rId7" o:title=""/>
          </v:shape>
          <o:OLEObject Type="Embed" ProgID="Word.Picture.8" ShapeID="_x0000_i1025" DrawAspect="Content" ObjectID="_1675858684" r:id="rId8"/>
        </w:object>
      </w:r>
    </w:p>
    <w:p w:rsidR="009932E4" w:rsidRPr="007A6F3A" w:rsidRDefault="009932E4" w:rsidP="009932E4">
      <w:pPr>
        <w:jc w:val="center"/>
        <w:rPr>
          <w:b/>
          <w:sz w:val="28"/>
          <w:szCs w:val="28"/>
          <w:lang w:val="uk-UA"/>
        </w:rPr>
      </w:pPr>
    </w:p>
    <w:p w:rsidR="009932E4" w:rsidRPr="007A6F3A" w:rsidRDefault="009932E4" w:rsidP="009932E4">
      <w:pPr>
        <w:jc w:val="center"/>
        <w:rPr>
          <w:b/>
          <w:sz w:val="28"/>
          <w:szCs w:val="28"/>
          <w:lang w:val="uk-UA"/>
        </w:rPr>
      </w:pPr>
      <w:r w:rsidRPr="007A6F3A">
        <w:rPr>
          <w:b/>
          <w:bCs/>
          <w:sz w:val="28"/>
          <w:szCs w:val="28"/>
          <w:lang w:val="uk-UA"/>
        </w:rPr>
        <w:t>САВРАНСЬКА СЕЛИЩНА РАДА</w:t>
      </w:r>
    </w:p>
    <w:p w:rsidR="009932E4" w:rsidRPr="007A6F3A" w:rsidRDefault="009932E4" w:rsidP="009932E4">
      <w:pPr>
        <w:jc w:val="center"/>
        <w:rPr>
          <w:b/>
          <w:bCs/>
          <w:sz w:val="28"/>
          <w:szCs w:val="28"/>
          <w:lang w:val="uk-UA"/>
        </w:rPr>
      </w:pPr>
      <w:r w:rsidRPr="007A6F3A">
        <w:rPr>
          <w:b/>
          <w:bCs/>
          <w:sz w:val="28"/>
          <w:szCs w:val="28"/>
          <w:lang w:val="uk-UA"/>
        </w:rPr>
        <w:t>ОДЕСЬКОЇ ОБЛАСТІ</w:t>
      </w:r>
    </w:p>
    <w:p w:rsidR="009932E4" w:rsidRPr="007A6F3A" w:rsidRDefault="009932E4" w:rsidP="009932E4">
      <w:pPr>
        <w:rPr>
          <w:b/>
          <w:bCs/>
          <w:sz w:val="28"/>
          <w:szCs w:val="28"/>
          <w:lang w:val="uk-UA"/>
        </w:rPr>
      </w:pPr>
    </w:p>
    <w:p w:rsidR="009932E4" w:rsidRPr="007A6F3A" w:rsidRDefault="009932E4" w:rsidP="009932E4">
      <w:pPr>
        <w:jc w:val="center"/>
        <w:rPr>
          <w:b/>
          <w:bCs/>
          <w:sz w:val="28"/>
          <w:szCs w:val="28"/>
          <w:lang w:val="uk-UA"/>
        </w:rPr>
      </w:pPr>
      <w:r w:rsidRPr="007A6F3A">
        <w:rPr>
          <w:b/>
          <w:bCs/>
          <w:sz w:val="28"/>
          <w:szCs w:val="28"/>
          <w:lang w:val="uk-UA"/>
        </w:rPr>
        <w:t>РІШЕННЯ</w:t>
      </w:r>
    </w:p>
    <w:p w:rsidR="009932E4" w:rsidRPr="007A6F3A" w:rsidRDefault="009932E4" w:rsidP="009932E4">
      <w:pPr>
        <w:rPr>
          <w:bCs/>
          <w:sz w:val="28"/>
          <w:szCs w:val="28"/>
          <w:lang w:val="uk-UA" w:eastAsia="en-US"/>
        </w:rPr>
      </w:pPr>
    </w:p>
    <w:p w:rsidR="009932E4" w:rsidRPr="007A6F3A" w:rsidRDefault="009932E4" w:rsidP="007A6F3A">
      <w:pPr>
        <w:jc w:val="center"/>
        <w:rPr>
          <w:bCs/>
          <w:sz w:val="28"/>
          <w:szCs w:val="28"/>
          <w:lang w:eastAsia="en-US"/>
        </w:rPr>
      </w:pPr>
      <w:r w:rsidRPr="007A6F3A">
        <w:rPr>
          <w:bCs/>
          <w:sz w:val="28"/>
          <w:szCs w:val="28"/>
          <w:lang w:val="uk-UA" w:eastAsia="en-US"/>
        </w:rPr>
        <w:t>18.02.2021 року</w:t>
      </w:r>
      <w:r w:rsidRPr="007A6F3A">
        <w:rPr>
          <w:bCs/>
          <w:sz w:val="28"/>
          <w:szCs w:val="28"/>
          <w:lang w:val="uk-UA" w:eastAsia="en-US"/>
        </w:rPr>
        <w:tab/>
      </w:r>
      <w:r w:rsidRPr="007A6F3A">
        <w:rPr>
          <w:bCs/>
          <w:sz w:val="28"/>
          <w:szCs w:val="28"/>
          <w:lang w:val="uk-UA" w:eastAsia="en-US"/>
        </w:rPr>
        <w:tab/>
      </w:r>
      <w:r w:rsidRPr="007A6F3A">
        <w:rPr>
          <w:bCs/>
          <w:sz w:val="28"/>
          <w:szCs w:val="28"/>
          <w:lang w:val="uk-UA" w:eastAsia="en-US"/>
        </w:rPr>
        <w:tab/>
      </w:r>
      <w:r w:rsidRPr="007A6F3A">
        <w:rPr>
          <w:bCs/>
          <w:sz w:val="28"/>
          <w:szCs w:val="28"/>
          <w:lang w:val="uk-UA" w:eastAsia="en-US"/>
        </w:rPr>
        <w:tab/>
      </w:r>
      <w:r w:rsidRPr="007A6F3A">
        <w:rPr>
          <w:bCs/>
          <w:sz w:val="28"/>
          <w:szCs w:val="28"/>
          <w:lang w:val="uk-UA" w:eastAsia="en-US"/>
        </w:rPr>
        <w:tab/>
      </w:r>
      <w:r w:rsidRPr="007A6F3A">
        <w:rPr>
          <w:bCs/>
          <w:sz w:val="28"/>
          <w:szCs w:val="28"/>
          <w:lang w:val="uk-UA" w:eastAsia="en-US"/>
        </w:rPr>
        <w:tab/>
      </w:r>
      <w:r w:rsidRPr="007A6F3A">
        <w:rPr>
          <w:bCs/>
          <w:sz w:val="28"/>
          <w:szCs w:val="28"/>
          <w:lang w:val="uk-UA" w:eastAsia="en-US"/>
        </w:rPr>
        <w:tab/>
      </w:r>
      <w:r w:rsidRPr="007A6F3A">
        <w:rPr>
          <w:bCs/>
          <w:sz w:val="28"/>
          <w:szCs w:val="28"/>
          <w:lang w:val="uk-UA" w:eastAsia="en-US"/>
        </w:rPr>
        <w:tab/>
        <w:t>№ 171-</w:t>
      </w:r>
      <w:r w:rsidRPr="007A6F3A">
        <w:rPr>
          <w:bCs/>
          <w:sz w:val="28"/>
          <w:szCs w:val="28"/>
          <w:lang w:val="en-US" w:eastAsia="en-US"/>
        </w:rPr>
        <w:t>VIII</w:t>
      </w:r>
    </w:p>
    <w:p w:rsidR="00B450F7" w:rsidRPr="009932E4" w:rsidRDefault="0078615C" w:rsidP="00C50CEC">
      <w:pPr>
        <w:rPr>
          <w:sz w:val="28"/>
          <w:szCs w:val="28"/>
          <w:lang w:val="uk-UA"/>
        </w:rPr>
      </w:pPr>
      <w:r w:rsidRPr="009932E4">
        <w:rPr>
          <w:sz w:val="28"/>
          <w:szCs w:val="28"/>
          <w:lang w:val="uk-UA"/>
        </w:rPr>
        <w:t xml:space="preserve"> </w:t>
      </w:r>
    </w:p>
    <w:p w:rsidR="007F7420" w:rsidRPr="007F7420" w:rsidRDefault="007F7420" w:rsidP="007F7420">
      <w:pPr>
        <w:jc w:val="both"/>
        <w:rPr>
          <w:sz w:val="28"/>
          <w:szCs w:val="28"/>
        </w:rPr>
      </w:pPr>
    </w:p>
    <w:p w:rsidR="008617BD" w:rsidRDefault="00B450F7" w:rsidP="00F63404">
      <w:pPr>
        <w:tabs>
          <w:tab w:val="left" w:pos="7545"/>
        </w:tabs>
        <w:jc w:val="both"/>
        <w:rPr>
          <w:sz w:val="28"/>
          <w:szCs w:val="28"/>
          <w:lang w:val="uk-UA"/>
        </w:rPr>
      </w:pPr>
      <w:r w:rsidRPr="00B450F7">
        <w:rPr>
          <w:sz w:val="28"/>
          <w:szCs w:val="28"/>
          <w:lang w:val="uk-UA"/>
        </w:rPr>
        <w:t xml:space="preserve">Про </w:t>
      </w:r>
      <w:r w:rsidR="008617BD">
        <w:rPr>
          <w:sz w:val="28"/>
          <w:szCs w:val="28"/>
          <w:lang w:val="uk-UA"/>
        </w:rPr>
        <w:t xml:space="preserve">внесення змін до Договору оренди </w:t>
      </w:r>
    </w:p>
    <w:p w:rsidR="008617BD" w:rsidRDefault="008617BD" w:rsidP="00F63404">
      <w:pPr>
        <w:tabs>
          <w:tab w:val="left" w:pos="7545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№ 51</w:t>
      </w:r>
      <w:r w:rsidR="001010E0">
        <w:rPr>
          <w:sz w:val="28"/>
          <w:szCs w:val="28"/>
          <w:lang w:val="en-US"/>
        </w:rPr>
        <w:t>G</w:t>
      </w:r>
      <w:r w:rsidR="001010E0" w:rsidRPr="001010E0">
        <w:rPr>
          <w:sz w:val="28"/>
          <w:szCs w:val="28"/>
          <w:lang w:val="uk-UA"/>
        </w:rPr>
        <w:t>340-60/17</w:t>
      </w:r>
      <w:r>
        <w:rPr>
          <w:sz w:val="28"/>
          <w:szCs w:val="28"/>
          <w:lang w:val="uk-UA"/>
        </w:rPr>
        <w:t xml:space="preserve"> від 01.0</w:t>
      </w:r>
      <w:r w:rsidR="001010E0" w:rsidRPr="001010E0">
        <w:rPr>
          <w:sz w:val="28"/>
          <w:szCs w:val="28"/>
          <w:lang w:val="uk-UA"/>
        </w:rPr>
        <w:t>2</w:t>
      </w:r>
      <w:r>
        <w:rPr>
          <w:sz w:val="28"/>
          <w:szCs w:val="28"/>
          <w:lang w:val="uk-UA"/>
        </w:rPr>
        <w:t>.201</w:t>
      </w:r>
      <w:r w:rsidR="001010E0" w:rsidRPr="001010E0">
        <w:rPr>
          <w:sz w:val="28"/>
          <w:szCs w:val="28"/>
          <w:lang w:val="uk-UA"/>
        </w:rPr>
        <w:t>7</w:t>
      </w:r>
      <w:r>
        <w:rPr>
          <w:sz w:val="28"/>
          <w:szCs w:val="28"/>
          <w:lang w:val="uk-UA"/>
        </w:rPr>
        <w:t xml:space="preserve"> року</w:t>
      </w:r>
    </w:p>
    <w:p w:rsidR="00B450F7" w:rsidRPr="00B450F7" w:rsidRDefault="00B450F7" w:rsidP="00B450F7">
      <w:pPr>
        <w:jc w:val="both"/>
        <w:rPr>
          <w:sz w:val="28"/>
          <w:szCs w:val="28"/>
          <w:lang w:val="uk-UA"/>
        </w:rPr>
      </w:pPr>
    </w:p>
    <w:p w:rsidR="003F35A2" w:rsidRDefault="009932E4" w:rsidP="009932E4">
      <w:pPr>
        <w:tabs>
          <w:tab w:val="left" w:pos="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B450F7" w:rsidRPr="00B450F7">
        <w:rPr>
          <w:sz w:val="28"/>
          <w:szCs w:val="28"/>
          <w:lang w:val="uk-UA"/>
        </w:rPr>
        <w:t>Відповідно до</w:t>
      </w:r>
      <w:r w:rsidR="00C2172D">
        <w:rPr>
          <w:sz w:val="28"/>
          <w:szCs w:val="28"/>
          <w:lang w:val="uk-UA"/>
        </w:rPr>
        <w:t xml:space="preserve"> пункту </w:t>
      </w:r>
      <w:r w:rsidR="00060690">
        <w:rPr>
          <w:sz w:val="28"/>
          <w:szCs w:val="28"/>
          <w:lang w:val="uk-UA"/>
        </w:rPr>
        <w:t>5</w:t>
      </w:r>
      <w:r w:rsidR="00C2172D">
        <w:rPr>
          <w:sz w:val="28"/>
          <w:szCs w:val="28"/>
          <w:lang w:val="uk-UA"/>
        </w:rPr>
        <w:t xml:space="preserve"> </w:t>
      </w:r>
      <w:r w:rsidR="00B450F7" w:rsidRPr="00B450F7">
        <w:rPr>
          <w:sz w:val="28"/>
          <w:szCs w:val="28"/>
          <w:lang w:val="uk-UA"/>
        </w:rPr>
        <w:t xml:space="preserve">статті </w:t>
      </w:r>
      <w:r w:rsidR="00060690">
        <w:rPr>
          <w:sz w:val="28"/>
          <w:szCs w:val="28"/>
          <w:lang w:val="uk-UA"/>
        </w:rPr>
        <w:t>60</w:t>
      </w:r>
      <w:r w:rsidR="00B450F7" w:rsidRPr="00B450F7">
        <w:rPr>
          <w:sz w:val="28"/>
          <w:szCs w:val="28"/>
          <w:lang w:val="uk-UA"/>
        </w:rPr>
        <w:t xml:space="preserve"> Закону України «Про місцеве самоврядування в Україні»</w:t>
      </w:r>
      <w:r w:rsidR="00F63404">
        <w:rPr>
          <w:sz w:val="28"/>
          <w:szCs w:val="28"/>
          <w:lang w:val="uk-UA"/>
        </w:rPr>
        <w:t>, взявши до уваги</w:t>
      </w:r>
      <w:r w:rsidR="00041560">
        <w:rPr>
          <w:sz w:val="28"/>
          <w:szCs w:val="28"/>
          <w:lang w:val="uk-UA"/>
        </w:rPr>
        <w:t xml:space="preserve"> інформацію заступника голови</w:t>
      </w:r>
      <w:r w:rsidR="005E31CD">
        <w:rPr>
          <w:sz w:val="28"/>
          <w:szCs w:val="28"/>
          <w:lang w:val="uk-UA"/>
        </w:rPr>
        <w:t xml:space="preserve"> </w:t>
      </w:r>
      <w:proofErr w:type="spellStart"/>
      <w:r w:rsidR="005E31CD">
        <w:rPr>
          <w:sz w:val="28"/>
          <w:szCs w:val="28"/>
          <w:lang w:val="uk-UA"/>
        </w:rPr>
        <w:t>Савранської</w:t>
      </w:r>
      <w:proofErr w:type="spellEnd"/>
      <w:r w:rsidR="005E31CD">
        <w:rPr>
          <w:sz w:val="28"/>
          <w:szCs w:val="28"/>
          <w:lang w:val="uk-UA"/>
        </w:rPr>
        <w:t xml:space="preserve"> селищної ради</w:t>
      </w:r>
      <w:r w:rsidR="00060690">
        <w:rPr>
          <w:sz w:val="28"/>
          <w:szCs w:val="28"/>
          <w:lang w:val="uk-UA"/>
        </w:rPr>
        <w:t xml:space="preserve"> </w:t>
      </w:r>
      <w:proofErr w:type="spellStart"/>
      <w:r w:rsidR="00060690">
        <w:rPr>
          <w:sz w:val="28"/>
          <w:szCs w:val="28"/>
          <w:lang w:val="uk-UA"/>
        </w:rPr>
        <w:t>Лавренюка</w:t>
      </w:r>
      <w:proofErr w:type="spellEnd"/>
      <w:r w:rsidR="00060690">
        <w:rPr>
          <w:sz w:val="28"/>
          <w:szCs w:val="28"/>
          <w:lang w:val="uk-UA"/>
        </w:rPr>
        <w:t xml:space="preserve"> О.М.</w:t>
      </w:r>
      <w:r w:rsidR="00567386">
        <w:rPr>
          <w:sz w:val="28"/>
          <w:szCs w:val="28"/>
          <w:lang w:val="uk-UA"/>
        </w:rPr>
        <w:t>,</w:t>
      </w:r>
      <w:r w:rsidR="00041560">
        <w:rPr>
          <w:sz w:val="28"/>
          <w:szCs w:val="28"/>
          <w:lang w:val="uk-UA"/>
        </w:rPr>
        <w:t xml:space="preserve"> </w:t>
      </w:r>
      <w:r w:rsidR="008617BD">
        <w:rPr>
          <w:sz w:val="28"/>
          <w:szCs w:val="28"/>
          <w:lang w:val="uk-UA"/>
        </w:rPr>
        <w:t xml:space="preserve">що в зв’язку з реорганізацією </w:t>
      </w:r>
      <w:r w:rsidR="00757C89">
        <w:rPr>
          <w:sz w:val="28"/>
          <w:szCs w:val="28"/>
          <w:lang w:val="uk-UA"/>
        </w:rPr>
        <w:t xml:space="preserve">та припиненням </w:t>
      </w:r>
      <w:r w:rsidR="008617BD">
        <w:rPr>
          <w:sz w:val="28"/>
          <w:szCs w:val="28"/>
          <w:lang w:val="uk-UA"/>
        </w:rPr>
        <w:t xml:space="preserve">юридичної особи </w:t>
      </w:r>
      <w:r w:rsidR="001010E0" w:rsidRPr="001010E0">
        <w:rPr>
          <w:sz w:val="28"/>
          <w:szCs w:val="28"/>
          <w:lang w:val="uk-UA"/>
        </w:rPr>
        <w:t>Вільшанської</w:t>
      </w:r>
      <w:r w:rsidR="008617BD">
        <w:rPr>
          <w:sz w:val="28"/>
          <w:szCs w:val="28"/>
          <w:lang w:val="uk-UA"/>
        </w:rPr>
        <w:t xml:space="preserve"> сільської ради </w:t>
      </w:r>
      <w:proofErr w:type="spellStart"/>
      <w:r w:rsidR="008617BD">
        <w:rPr>
          <w:sz w:val="28"/>
          <w:szCs w:val="28"/>
          <w:lang w:val="uk-UA"/>
        </w:rPr>
        <w:t>Савранського</w:t>
      </w:r>
      <w:proofErr w:type="spellEnd"/>
      <w:r w:rsidR="008617BD">
        <w:rPr>
          <w:sz w:val="28"/>
          <w:szCs w:val="28"/>
          <w:lang w:val="uk-UA"/>
        </w:rPr>
        <w:t xml:space="preserve"> району Одеської області</w:t>
      </w:r>
      <w:r w:rsidR="00757C89">
        <w:rPr>
          <w:sz w:val="28"/>
          <w:szCs w:val="28"/>
          <w:lang w:val="uk-UA"/>
        </w:rPr>
        <w:t>,</w:t>
      </w:r>
      <w:r w:rsidR="008617BD">
        <w:rPr>
          <w:sz w:val="28"/>
          <w:szCs w:val="28"/>
          <w:lang w:val="uk-UA"/>
        </w:rPr>
        <w:t xml:space="preserve"> шляхом приєднання до </w:t>
      </w:r>
      <w:proofErr w:type="spellStart"/>
      <w:r w:rsidR="008617BD">
        <w:rPr>
          <w:sz w:val="28"/>
          <w:szCs w:val="28"/>
          <w:lang w:val="uk-UA"/>
        </w:rPr>
        <w:t>Савранської</w:t>
      </w:r>
      <w:proofErr w:type="spellEnd"/>
      <w:r w:rsidR="008617BD">
        <w:rPr>
          <w:sz w:val="28"/>
          <w:szCs w:val="28"/>
          <w:lang w:val="uk-UA"/>
        </w:rPr>
        <w:t xml:space="preserve"> селищної ради Одеської області, </w:t>
      </w:r>
      <w:proofErr w:type="spellStart"/>
      <w:r w:rsidR="008617BD">
        <w:rPr>
          <w:sz w:val="28"/>
          <w:szCs w:val="28"/>
          <w:lang w:val="uk-UA"/>
        </w:rPr>
        <w:t>Савранська</w:t>
      </w:r>
      <w:proofErr w:type="spellEnd"/>
      <w:r w:rsidR="008617BD">
        <w:rPr>
          <w:sz w:val="28"/>
          <w:szCs w:val="28"/>
          <w:lang w:val="uk-UA"/>
        </w:rPr>
        <w:t xml:space="preserve"> селищна рада</w:t>
      </w:r>
      <w:r w:rsidR="00307D51">
        <w:rPr>
          <w:sz w:val="28"/>
          <w:szCs w:val="28"/>
          <w:lang w:val="uk-UA"/>
        </w:rPr>
        <w:t xml:space="preserve"> Одеської області</w:t>
      </w:r>
      <w:r w:rsidR="00757C89">
        <w:rPr>
          <w:sz w:val="28"/>
          <w:szCs w:val="28"/>
          <w:lang w:val="uk-UA"/>
        </w:rPr>
        <w:t xml:space="preserve"> </w:t>
      </w:r>
      <w:r w:rsidR="00757C89" w:rsidRPr="00757C89">
        <w:rPr>
          <w:bCs/>
          <w:sz w:val="28"/>
          <w:szCs w:val="28"/>
          <w:lang w:val="uk-UA"/>
        </w:rPr>
        <w:t>є правонаступником всього майна, прав та обов’язків</w:t>
      </w:r>
      <w:r w:rsidR="00757C89">
        <w:rPr>
          <w:bCs/>
          <w:sz w:val="28"/>
          <w:szCs w:val="28"/>
          <w:lang w:val="uk-UA"/>
        </w:rPr>
        <w:t xml:space="preserve"> реорганізованої</w:t>
      </w:r>
      <w:r w:rsidR="00757C89" w:rsidRPr="00757C89">
        <w:rPr>
          <w:sz w:val="28"/>
          <w:szCs w:val="28"/>
          <w:lang w:val="uk-UA"/>
        </w:rPr>
        <w:t xml:space="preserve"> юридичної особи</w:t>
      </w:r>
      <w:r w:rsidR="00307D51">
        <w:rPr>
          <w:sz w:val="28"/>
          <w:szCs w:val="28"/>
          <w:lang w:val="uk-UA"/>
        </w:rPr>
        <w:t xml:space="preserve">, в </w:t>
      </w:r>
      <w:proofErr w:type="spellStart"/>
      <w:r w:rsidR="00307D51">
        <w:rPr>
          <w:sz w:val="28"/>
          <w:szCs w:val="28"/>
          <w:lang w:val="uk-UA"/>
        </w:rPr>
        <w:t>т.ч</w:t>
      </w:r>
      <w:proofErr w:type="spellEnd"/>
      <w:r w:rsidR="00307D51">
        <w:rPr>
          <w:sz w:val="28"/>
          <w:szCs w:val="28"/>
          <w:lang w:val="uk-UA"/>
        </w:rPr>
        <w:t xml:space="preserve"> зобов’язань за договором оренди </w:t>
      </w:r>
      <w:r w:rsidR="001010E0">
        <w:rPr>
          <w:sz w:val="28"/>
          <w:szCs w:val="28"/>
          <w:lang w:val="uk-UA"/>
        </w:rPr>
        <w:t>№ 51</w:t>
      </w:r>
      <w:r w:rsidR="001010E0">
        <w:rPr>
          <w:sz w:val="28"/>
          <w:szCs w:val="28"/>
          <w:lang w:val="en-US"/>
        </w:rPr>
        <w:t>G</w:t>
      </w:r>
      <w:r w:rsidR="001010E0" w:rsidRPr="001010E0">
        <w:rPr>
          <w:sz w:val="28"/>
          <w:szCs w:val="28"/>
          <w:lang w:val="uk-UA"/>
        </w:rPr>
        <w:t>340-60/17</w:t>
      </w:r>
      <w:r w:rsidR="001010E0">
        <w:rPr>
          <w:sz w:val="28"/>
          <w:szCs w:val="28"/>
          <w:lang w:val="uk-UA"/>
        </w:rPr>
        <w:t xml:space="preserve"> від 01.0</w:t>
      </w:r>
      <w:r w:rsidR="001010E0" w:rsidRPr="001010E0">
        <w:rPr>
          <w:sz w:val="28"/>
          <w:szCs w:val="28"/>
          <w:lang w:val="uk-UA"/>
        </w:rPr>
        <w:t>2</w:t>
      </w:r>
      <w:r w:rsidR="001010E0">
        <w:rPr>
          <w:sz w:val="28"/>
          <w:szCs w:val="28"/>
          <w:lang w:val="uk-UA"/>
        </w:rPr>
        <w:t>.201</w:t>
      </w:r>
      <w:r w:rsidR="001010E0" w:rsidRPr="001010E0">
        <w:rPr>
          <w:sz w:val="28"/>
          <w:szCs w:val="28"/>
          <w:lang w:val="uk-UA"/>
        </w:rPr>
        <w:t>7</w:t>
      </w:r>
      <w:r w:rsidR="001010E0">
        <w:rPr>
          <w:sz w:val="28"/>
          <w:szCs w:val="28"/>
          <w:lang w:val="uk-UA"/>
        </w:rPr>
        <w:t xml:space="preserve"> року</w:t>
      </w:r>
      <w:r w:rsidR="00307D51">
        <w:rPr>
          <w:sz w:val="28"/>
          <w:szCs w:val="28"/>
          <w:lang w:val="uk-UA"/>
        </w:rPr>
        <w:t>, нежитлового приміщення</w:t>
      </w:r>
      <w:r w:rsidR="00281FFC">
        <w:rPr>
          <w:sz w:val="28"/>
          <w:szCs w:val="28"/>
          <w:lang w:val="uk-UA"/>
        </w:rPr>
        <w:t>,</w:t>
      </w:r>
      <w:r w:rsidR="00281FFC" w:rsidRPr="00281FFC">
        <w:rPr>
          <w:sz w:val="28"/>
          <w:szCs w:val="28"/>
          <w:lang w:val="uk-UA"/>
        </w:rPr>
        <w:t xml:space="preserve"> </w:t>
      </w:r>
      <w:r w:rsidR="00281FFC">
        <w:rPr>
          <w:sz w:val="28"/>
          <w:szCs w:val="28"/>
          <w:lang w:val="uk-UA"/>
        </w:rPr>
        <w:t xml:space="preserve">на </w:t>
      </w:r>
      <w:r w:rsidR="001010E0">
        <w:rPr>
          <w:sz w:val="28"/>
          <w:szCs w:val="28"/>
          <w:lang w:val="uk-UA"/>
        </w:rPr>
        <w:t>другому</w:t>
      </w:r>
      <w:r w:rsidR="00281FFC">
        <w:rPr>
          <w:sz w:val="28"/>
          <w:szCs w:val="28"/>
          <w:lang w:val="uk-UA"/>
        </w:rPr>
        <w:t xml:space="preserve"> поверсі</w:t>
      </w:r>
      <w:r w:rsidR="00281FFC" w:rsidRPr="00281FFC">
        <w:rPr>
          <w:sz w:val="28"/>
          <w:szCs w:val="28"/>
          <w:lang w:val="uk-UA"/>
        </w:rPr>
        <w:t xml:space="preserve"> </w:t>
      </w:r>
      <w:r w:rsidR="00281FFC">
        <w:rPr>
          <w:sz w:val="28"/>
          <w:szCs w:val="28"/>
          <w:lang w:val="uk-UA"/>
        </w:rPr>
        <w:t>адміністративн</w:t>
      </w:r>
      <w:r w:rsidR="001010E0">
        <w:rPr>
          <w:sz w:val="28"/>
          <w:szCs w:val="28"/>
          <w:lang w:val="uk-UA"/>
        </w:rPr>
        <w:t>ій</w:t>
      </w:r>
      <w:r w:rsidR="00281FFC">
        <w:rPr>
          <w:sz w:val="28"/>
          <w:szCs w:val="28"/>
          <w:lang w:val="uk-UA"/>
        </w:rPr>
        <w:t xml:space="preserve"> будівлі </w:t>
      </w:r>
      <w:r w:rsidR="001010E0">
        <w:rPr>
          <w:sz w:val="28"/>
          <w:szCs w:val="28"/>
          <w:lang w:val="uk-UA"/>
        </w:rPr>
        <w:t>Вільшанської</w:t>
      </w:r>
      <w:r w:rsidR="00281FFC">
        <w:rPr>
          <w:sz w:val="28"/>
          <w:szCs w:val="28"/>
          <w:lang w:val="uk-UA"/>
        </w:rPr>
        <w:t xml:space="preserve"> сільської ради,</w:t>
      </w:r>
      <w:r w:rsidR="00307D51">
        <w:rPr>
          <w:sz w:val="28"/>
          <w:szCs w:val="28"/>
          <w:lang w:val="uk-UA"/>
        </w:rPr>
        <w:t xml:space="preserve"> </w:t>
      </w:r>
      <w:r w:rsidR="0045041F">
        <w:rPr>
          <w:sz w:val="28"/>
          <w:szCs w:val="28"/>
          <w:lang w:val="uk-UA"/>
        </w:rPr>
        <w:t>розташовано</w:t>
      </w:r>
      <w:r w:rsidR="00CE6730">
        <w:rPr>
          <w:sz w:val="28"/>
          <w:szCs w:val="28"/>
          <w:lang w:val="uk-UA"/>
        </w:rPr>
        <w:t>ї</w:t>
      </w:r>
      <w:r w:rsidR="0045041F">
        <w:rPr>
          <w:sz w:val="28"/>
          <w:szCs w:val="28"/>
          <w:lang w:val="uk-UA"/>
        </w:rPr>
        <w:t xml:space="preserve"> </w:t>
      </w:r>
      <w:r w:rsidR="00307D51">
        <w:rPr>
          <w:sz w:val="28"/>
          <w:szCs w:val="28"/>
          <w:lang w:val="uk-UA"/>
        </w:rPr>
        <w:t>за адресою: 662</w:t>
      </w:r>
      <w:r w:rsidR="001010E0">
        <w:rPr>
          <w:sz w:val="28"/>
          <w:szCs w:val="28"/>
          <w:lang w:val="uk-UA"/>
        </w:rPr>
        <w:t>21</w:t>
      </w:r>
      <w:r w:rsidR="00307D51">
        <w:rPr>
          <w:sz w:val="28"/>
          <w:szCs w:val="28"/>
          <w:lang w:val="uk-UA"/>
        </w:rPr>
        <w:t xml:space="preserve">, </w:t>
      </w:r>
      <w:r w:rsidR="00EA2D79">
        <w:rPr>
          <w:sz w:val="28"/>
          <w:szCs w:val="28"/>
          <w:lang w:val="uk-UA"/>
        </w:rPr>
        <w:t xml:space="preserve">Одеська область, </w:t>
      </w:r>
      <w:proofErr w:type="spellStart"/>
      <w:r w:rsidR="00EA2D79">
        <w:rPr>
          <w:sz w:val="28"/>
          <w:szCs w:val="28"/>
          <w:lang w:val="uk-UA"/>
        </w:rPr>
        <w:t>Савран</w:t>
      </w:r>
      <w:r w:rsidR="00307D51">
        <w:rPr>
          <w:sz w:val="28"/>
          <w:szCs w:val="28"/>
          <w:lang w:val="uk-UA"/>
        </w:rPr>
        <w:t>с</w:t>
      </w:r>
      <w:r w:rsidR="00EA2D79">
        <w:rPr>
          <w:sz w:val="28"/>
          <w:szCs w:val="28"/>
          <w:lang w:val="uk-UA"/>
        </w:rPr>
        <w:t>ь</w:t>
      </w:r>
      <w:r w:rsidR="00307D51">
        <w:rPr>
          <w:sz w:val="28"/>
          <w:szCs w:val="28"/>
          <w:lang w:val="uk-UA"/>
        </w:rPr>
        <w:t>кий</w:t>
      </w:r>
      <w:proofErr w:type="spellEnd"/>
      <w:r w:rsidR="00307D51">
        <w:rPr>
          <w:sz w:val="28"/>
          <w:szCs w:val="28"/>
          <w:lang w:val="uk-UA"/>
        </w:rPr>
        <w:t xml:space="preserve"> район,</w:t>
      </w:r>
      <w:r w:rsidR="00281FFC">
        <w:rPr>
          <w:sz w:val="28"/>
          <w:szCs w:val="28"/>
          <w:lang w:val="uk-UA"/>
        </w:rPr>
        <w:t xml:space="preserve"> </w:t>
      </w:r>
      <w:r w:rsidR="00307D51">
        <w:rPr>
          <w:sz w:val="28"/>
          <w:szCs w:val="28"/>
          <w:lang w:val="uk-UA"/>
        </w:rPr>
        <w:t>с</w:t>
      </w:r>
      <w:r w:rsidR="00281FFC">
        <w:rPr>
          <w:sz w:val="28"/>
          <w:szCs w:val="28"/>
          <w:lang w:val="uk-UA"/>
        </w:rPr>
        <w:t>.</w:t>
      </w:r>
      <w:r w:rsidR="00307D51">
        <w:rPr>
          <w:sz w:val="28"/>
          <w:szCs w:val="28"/>
          <w:lang w:val="uk-UA"/>
        </w:rPr>
        <w:t xml:space="preserve"> </w:t>
      </w:r>
      <w:r w:rsidR="001010E0">
        <w:rPr>
          <w:sz w:val="28"/>
          <w:szCs w:val="28"/>
          <w:lang w:val="uk-UA"/>
        </w:rPr>
        <w:t xml:space="preserve">Вільшанка, </w:t>
      </w:r>
      <w:r w:rsidR="00307D51">
        <w:rPr>
          <w:sz w:val="28"/>
          <w:szCs w:val="28"/>
          <w:lang w:val="uk-UA"/>
        </w:rPr>
        <w:t xml:space="preserve">вул.. </w:t>
      </w:r>
      <w:r w:rsidR="001010E0">
        <w:rPr>
          <w:sz w:val="28"/>
          <w:szCs w:val="28"/>
          <w:lang w:val="uk-UA"/>
        </w:rPr>
        <w:t>Центральна,88</w:t>
      </w:r>
      <w:r w:rsidR="006079FF">
        <w:rPr>
          <w:sz w:val="28"/>
          <w:szCs w:val="28"/>
          <w:lang w:val="uk-UA"/>
        </w:rPr>
        <w:t>,</w:t>
      </w:r>
      <w:r w:rsidR="00281FFC">
        <w:rPr>
          <w:sz w:val="28"/>
          <w:szCs w:val="28"/>
          <w:lang w:val="uk-UA"/>
        </w:rPr>
        <w:t xml:space="preserve"> загальною площею </w:t>
      </w:r>
      <w:r w:rsidR="001010E0">
        <w:rPr>
          <w:sz w:val="28"/>
          <w:szCs w:val="28"/>
          <w:lang w:val="uk-UA"/>
        </w:rPr>
        <w:t>16,65</w:t>
      </w:r>
      <w:r w:rsidR="00281FFC">
        <w:rPr>
          <w:sz w:val="28"/>
          <w:szCs w:val="28"/>
          <w:lang w:val="uk-UA"/>
        </w:rPr>
        <w:t xml:space="preserve"> </w:t>
      </w:r>
      <w:proofErr w:type="spellStart"/>
      <w:r w:rsidR="00281FFC">
        <w:rPr>
          <w:sz w:val="28"/>
          <w:szCs w:val="28"/>
          <w:lang w:val="uk-UA"/>
        </w:rPr>
        <w:t>кв.м</w:t>
      </w:r>
      <w:proofErr w:type="spellEnd"/>
      <w:r w:rsidR="00281FFC">
        <w:rPr>
          <w:sz w:val="28"/>
          <w:szCs w:val="28"/>
          <w:lang w:val="uk-UA"/>
        </w:rPr>
        <w:t>..,</w:t>
      </w:r>
      <w:r w:rsidR="00CE6730">
        <w:rPr>
          <w:sz w:val="28"/>
          <w:szCs w:val="28"/>
          <w:lang w:val="uk-UA"/>
        </w:rPr>
        <w:t xml:space="preserve"> укладеного між </w:t>
      </w:r>
      <w:r w:rsidR="000F294A">
        <w:rPr>
          <w:sz w:val="28"/>
          <w:szCs w:val="28"/>
          <w:lang w:val="uk-UA"/>
        </w:rPr>
        <w:t xml:space="preserve"> </w:t>
      </w:r>
      <w:r w:rsidR="001010E0">
        <w:rPr>
          <w:sz w:val="28"/>
          <w:szCs w:val="28"/>
          <w:lang w:val="uk-UA"/>
        </w:rPr>
        <w:t>Вільшанською</w:t>
      </w:r>
      <w:r w:rsidR="00CE6730">
        <w:rPr>
          <w:sz w:val="28"/>
          <w:szCs w:val="28"/>
          <w:lang w:val="uk-UA"/>
        </w:rPr>
        <w:t xml:space="preserve"> сільською радою </w:t>
      </w:r>
      <w:proofErr w:type="spellStart"/>
      <w:r w:rsidR="00CE6730">
        <w:rPr>
          <w:sz w:val="28"/>
          <w:szCs w:val="28"/>
          <w:lang w:val="uk-UA"/>
        </w:rPr>
        <w:t>Савранського</w:t>
      </w:r>
      <w:proofErr w:type="spellEnd"/>
      <w:r w:rsidR="00CE6730">
        <w:rPr>
          <w:sz w:val="28"/>
          <w:szCs w:val="28"/>
          <w:lang w:val="uk-UA"/>
        </w:rPr>
        <w:t xml:space="preserve"> району Одеської області та ПАТ «Укртелеком, код ЄДРПОУ 21560766, </w:t>
      </w:r>
      <w:r w:rsidR="003F35A2">
        <w:rPr>
          <w:sz w:val="28"/>
          <w:szCs w:val="28"/>
          <w:lang w:val="uk-UA"/>
        </w:rPr>
        <w:t>сесія селищної ради</w:t>
      </w:r>
    </w:p>
    <w:p w:rsidR="003F35A2" w:rsidRDefault="003F35A2" w:rsidP="00927D33">
      <w:pPr>
        <w:tabs>
          <w:tab w:val="left" w:pos="7545"/>
        </w:tabs>
        <w:jc w:val="both"/>
        <w:rPr>
          <w:sz w:val="28"/>
          <w:szCs w:val="28"/>
          <w:lang w:val="uk-UA"/>
        </w:rPr>
      </w:pPr>
    </w:p>
    <w:p w:rsidR="00927D33" w:rsidRPr="00B450F7" w:rsidRDefault="003F35A2" w:rsidP="009932E4">
      <w:pPr>
        <w:tabs>
          <w:tab w:val="left" w:pos="7545"/>
        </w:tabs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ВИРІШИЛА:</w:t>
      </w:r>
    </w:p>
    <w:p w:rsidR="00567386" w:rsidRPr="00B450F7" w:rsidRDefault="00567386" w:rsidP="00567386">
      <w:pPr>
        <w:tabs>
          <w:tab w:val="left" w:pos="7545"/>
        </w:tabs>
        <w:jc w:val="both"/>
        <w:rPr>
          <w:sz w:val="28"/>
          <w:szCs w:val="28"/>
          <w:lang w:val="uk-UA"/>
        </w:rPr>
      </w:pPr>
    </w:p>
    <w:p w:rsidR="00EA67AE" w:rsidRDefault="005C2904" w:rsidP="005201AB">
      <w:pPr>
        <w:tabs>
          <w:tab w:val="left" w:pos="7545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</w:t>
      </w:r>
      <w:r w:rsidR="009932E4">
        <w:rPr>
          <w:sz w:val="28"/>
          <w:szCs w:val="28"/>
          <w:lang w:val="uk-UA"/>
        </w:rPr>
        <w:t xml:space="preserve"> </w:t>
      </w:r>
      <w:r w:rsidR="00415E5A">
        <w:rPr>
          <w:sz w:val="28"/>
          <w:szCs w:val="28"/>
          <w:lang w:val="uk-UA"/>
        </w:rPr>
        <w:t>Доручити с</w:t>
      </w:r>
      <w:r w:rsidR="00EA67AE">
        <w:rPr>
          <w:sz w:val="28"/>
          <w:szCs w:val="28"/>
          <w:lang w:val="uk-UA"/>
        </w:rPr>
        <w:t xml:space="preserve">елищному голові </w:t>
      </w:r>
      <w:proofErr w:type="spellStart"/>
      <w:r w:rsidR="00EA67AE">
        <w:rPr>
          <w:sz w:val="28"/>
          <w:szCs w:val="28"/>
          <w:lang w:val="uk-UA"/>
        </w:rPr>
        <w:t>Дужію</w:t>
      </w:r>
      <w:proofErr w:type="spellEnd"/>
      <w:r w:rsidR="00EA67AE">
        <w:rPr>
          <w:sz w:val="28"/>
          <w:szCs w:val="28"/>
          <w:lang w:val="uk-UA"/>
        </w:rPr>
        <w:t xml:space="preserve"> С.Г.:</w:t>
      </w:r>
    </w:p>
    <w:p w:rsidR="00CE6730" w:rsidRDefault="00EA67AE" w:rsidP="005201AB">
      <w:pPr>
        <w:tabs>
          <w:tab w:val="left" w:pos="7545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1.1. У</w:t>
      </w:r>
      <w:r w:rsidR="000F294A">
        <w:rPr>
          <w:sz w:val="28"/>
          <w:szCs w:val="28"/>
          <w:lang w:val="uk-UA"/>
        </w:rPr>
        <w:t xml:space="preserve">класти </w:t>
      </w:r>
      <w:r w:rsidR="00621CEF">
        <w:rPr>
          <w:sz w:val="28"/>
          <w:szCs w:val="28"/>
          <w:lang w:val="uk-UA"/>
        </w:rPr>
        <w:t>Д</w:t>
      </w:r>
      <w:r w:rsidR="000F294A">
        <w:rPr>
          <w:sz w:val="28"/>
          <w:szCs w:val="28"/>
          <w:lang w:val="uk-UA"/>
        </w:rPr>
        <w:t xml:space="preserve">одаткову угоду № </w:t>
      </w:r>
      <w:r w:rsidR="00CE6730">
        <w:rPr>
          <w:sz w:val="28"/>
          <w:szCs w:val="28"/>
          <w:lang w:val="uk-UA"/>
        </w:rPr>
        <w:t>1</w:t>
      </w:r>
      <w:r w:rsidR="000F294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між </w:t>
      </w:r>
      <w:proofErr w:type="spellStart"/>
      <w:r>
        <w:rPr>
          <w:sz w:val="28"/>
          <w:szCs w:val="28"/>
          <w:lang w:val="uk-UA"/>
        </w:rPr>
        <w:t>Савранською</w:t>
      </w:r>
      <w:proofErr w:type="spellEnd"/>
      <w:r>
        <w:rPr>
          <w:sz w:val="28"/>
          <w:szCs w:val="28"/>
          <w:lang w:val="uk-UA"/>
        </w:rPr>
        <w:t xml:space="preserve"> селищною радою </w:t>
      </w:r>
      <w:r w:rsidR="00CE6730">
        <w:rPr>
          <w:sz w:val="28"/>
          <w:szCs w:val="28"/>
          <w:lang w:val="uk-UA"/>
        </w:rPr>
        <w:t xml:space="preserve">Одеської області </w:t>
      </w:r>
      <w:r>
        <w:rPr>
          <w:sz w:val="28"/>
          <w:szCs w:val="28"/>
          <w:lang w:val="uk-UA"/>
        </w:rPr>
        <w:t xml:space="preserve">та </w:t>
      </w:r>
      <w:r w:rsidR="00CE6730">
        <w:rPr>
          <w:sz w:val="28"/>
          <w:szCs w:val="28"/>
          <w:lang w:val="uk-UA"/>
        </w:rPr>
        <w:t xml:space="preserve">ПАТ «Укртелеком, код ЄДРПОУ 21560766, </w:t>
      </w:r>
      <w:r w:rsidR="000F294A">
        <w:rPr>
          <w:sz w:val="28"/>
          <w:szCs w:val="28"/>
          <w:lang w:val="uk-UA"/>
        </w:rPr>
        <w:t xml:space="preserve">про </w:t>
      </w:r>
      <w:r w:rsidR="00CE6730">
        <w:rPr>
          <w:sz w:val="28"/>
          <w:szCs w:val="28"/>
          <w:lang w:val="uk-UA"/>
        </w:rPr>
        <w:t xml:space="preserve">внесення змін до Договору оренди </w:t>
      </w:r>
      <w:r w:rsidR="001010E0">
        <w:rPr>
          <w:sz w:val="28"/>
          <w:szCs w:val="28"/>
          <w:lang w:val="uk-UA"/>
        </w:rPr>
        <w:t>№ 51</w:t>
      </w:r>
      <w:r w:rsidR="001010E0">
        <w:rPr>
          <w:sz w:val="28"/>
          <w:szCs w:val="28"/>
          <w:lang w:val="en-US"/>
        </w:rPr>
        <w:t>G</w:t>
      </w:r>
      <w:r w:rsidR="001010E0" w:rsidRPr="001010E0">
        <w:rPr>
          <w:sz w:val="28"/>
          <w:szCs w:val="28"/>
          <w:lang w:val="uk-UA"/>
        </w:rPr>
        <w:t>340-60/17</w:t>
      </w:r>
      <w:r w:rsidR="001010E0">
        <w:rPr>
          <w:sz w:val="28"/>
          <w:szCs w:val="28"/>
          <w:lang w:val="uk-UA"/>
        </w:rPr>
        <w:t xml:space="preserve"> від 01.0</w:t>
      </w:r>
      <w:r w:rsidR="001010E0" w:rsidRPr="001010E0">
        <w:rPr>
          <w:sz w:val="28"/>
          <w:szCs w:val="28"/>
          <w:lang w:val="uk-UA"/>
        </w:rPr>
        <w:t>2</w:t>
      </w:r>
      <w:r w:rsidR="001010E0">
        <w:rPr>
          <w:sz w:val="28"/>
          <w:szCs w:val="28"/>
          <w:lang w:val="uk-UA"/>
        </w:rPr>
        <w:t>.201</w:t>
      </w:r>
      <w:r w:rsidR="001010E0" w:rsidRPr="001010E0">
        <w:rPr>
          <w:sz w:val="28"/>
          <w:szCs w:val="28"/>
          <w:lang w:val="uk-UA"/>
        </w:rPr>
        <w:t>7</w:t>
      </w:r>
      <w:r w:rsidR="001010E0">
        <w:rPr>
          <w:sz w:val="28"/>
          <w:szCs w:val="28"/>
          <w:lang w:val="uk-UA"/>
        </w:rPr>
        <w:t xml:space="preserve"> року</w:t>
      </w:r>
      <w:r w:rsidR="00CE6730">
        <w:rPr>
          <w:sz w:val="28"/>
          <w:szCs w:val="28"/>
          <w:lang w:val="uk-UA"/>
        </w:rPr>
        <w:t>, а саме:</w:t>
      </w:r>
    </w:p>
    <w:p w:rsidR="00621CEF" w:rsidRDefault="00CE6730" w:rsidP="005201AB">
      <w:pPr>
        <w:tabs>
          <w:tab w:val="left" w:pos="7545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в преамбулі Договору назву орендодавця змінити та викласти його в наступній редакції: «</w:t>
      </w:r>
      <w:proofErr w:type="spellStart"/>
      <w:r>
        <w:rPr>
          <w:sz w:val="28"/>
          <w:szCs w:val="28"/>
          <w:lang w:val="uk-UA"/>
        </w:rPr>
        <w:t>Савранська</w:t>
      </w:r>
      <w:proofErr w:type="spellEnd"/>
      <w:r>
        <w:rPr>
          <w:sz w:val="28"/>
          <w:szCs w:val="28"/>
          <w:lang w:val="uk-UA"/>
        </w:rPr>
        <w:t xml:space="preserve"> селищна рада Одеської області (надалі – Орендодавець), в особі </w:t>
      </w:r>
      <w:proofErr w:type="spellStart"/>
      <w:r>
        <w:rPr>
          <w:sz w:val="28"/>
          <w:szCs w:val="28"/>
          <w:lang w:val="uk-UA"/>
        </w:rPr>
        <w:t>Савранського</w:t>
      </w:r>
      <w:proofErr w:type="spellEnd"/>
      <w:r>
        <w:rPr>
          <w:sz w:val="28"/>
          <w:szCs w:val="28"/>
          <w:lang w:val="uk-UA"/>
        </w:rPr>
        <w:t xml:space="preserve"> селищного голови </w:t>
      </w:r>
      <w:proofErr w:type="spellStart"/>
      <w:r>
        <w:rPr>
          <w:sz w:val="28"/>
          <w:szCs w:val="28"/>
          <w:lang w:val="uk-UA"/>
        </w:rPr>
        <w:t>Дужія</w:t>
      </w:r>
      <w:proofErr w:type="spellEnd"/>
      <w:r>
        <w:rPr>
          <w:sz w:val="28"/>
          <w:szCs w:val="28"/>
          <w:lang w:val="uk-UA"/>
        </w:rPr>
        <w:t xml:space="preserve"> Сергія Григоровича, що діє</w:t>
      </w:r>
      <w:r w:rsidR="00621CEF">
        <w:rPr>
          <w:sz w:val="28"/>
          <w:szCs w:val="28"/>
          <w:lang w:val="uk-UA"/>
        </w:rPr>
        <w:t xml:space="preserve"> на підставі Закону «Про місцеве самоврядування в Україні, з одного боку та …».</w:t>
      </w:r>
    </w:p>
    <w:p w:rsidR="00621CEF" w:rsidRPr="00621CEF" w:rsidRDefault="00621CEF" w:rsidP="00621CEF">
      <w:pPr>
        <w:tabs>
          <w:tab w:val="left" w:pos="7545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1.2. Встановити с</w:t>
      </w:r>
      <w:r w:rsidRPr="00621CEF">
        <w:rPr>
          <w:sz w:val="28"/>
          <w:szCs w:val="28"/>
          <w:lang w:val="uk-UA"/>
        </w:rPr>
        <w:t>трок</w:t>
      </w:r>
      <w:r>
        <w:rPr>
          <w:sz w:val="28"/>
          <w:szCs w:val="28"/>
          <w:lang w:val="uk-UA"/>
        </w:rPr>
        <w:t xml:space="preserve"> дії Договору 1 рік </w:t>
      </w:r>
      <w:r w:rsidRPr="00621CEF">
        <w:rPr>
          <w:sz w:val="28"/>
          <w:szCs w:val="28"/>
          <w:lang w:val="uk-UA"/>
        </w:rPr>
        <w:t>з «31» грудня 2020 року до «31» грудня 2021 року включно.</w:t>
      </w:r>
    </w:p>
    <w:p w:rsidR="00621CEF" w:rsidRPr="00621CEF" w:rsidRDefault="00621CEF" w:rsidP="00621CEF">
      <w:pPr>
        <w:tabs>
          <w:tab w:val="left" w:pos="7545"/>
        </w:tabs>
        <w:jc w:val="both"/>
        <w:rPr>
          <w:sz w:val="28"/>
          <w:szCs w:val="28"/>
          <w:lang w:val="uk-UA"/>
        </w:rPr>
      </w:pPr>
    </w:p>
    <w:p w:rsidR="00621CEF" w:rsidRPr="00621CEF" w:rsidRDefault="0068788C" w:rsidP="00621CEF">
      <w:pPr>
        <w:tabs>
          <w:tab w:val="left" w:pos="7545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1.</w:t>
      </w:r>
      <w:r w:rsidR="00621CEF">
        <w:rPr>
          <w:sz w:val="28"/>
          <w:szCs w:val="28"/>
          <w:lang w:val="uk-UA"/>
        </w:rPr>
        <w:t xml:space="preserve">3. </w:t>
      </w:r>
      <w:r w:rsidR="00621CEF" w:rsidRPr="00621CEF">
        <w:rPr>
          <w:sz w:val="28"/>
          <w:szCs w:val="28"/>
          <w:lang w:val="uk-UA"/>
        </w:rPr>
        <w:t>Інші умови Договору залиш</w:t>
      </w:r>
      <w:r>
        <w:rPr>
          <w:sz w:val="28"/>
          <w:szCs w:val="28"/>
          <w:lang w:val="uk-UA"/>
        </w:rPr>
        <w:t>ити</w:t>
      </w:r>
      <w:r w:rsidR="00621CEF" w:rsidRPr="00621CEF">
        <w:rPr>
          <w:sz w:val="28"/>
          <w:szCs w:val="28"/>
          <w:lang w:val="uk-UA"/>
        </w:rPr>
        <w:t xml:space="preserve"> незмінними до повного виконання сторонами своїх обов’язків згідно з Договором.</w:t>
      </w:r>
    </w:p>
    <w:p w:rsidR="00054514" w:rsidRPr="00054514" w:rsidRDefault="00F055ED" w:rsidP="00054514">
      <w:pPr>
        <w:tabs>
          <w:tab w:val="left" w:pos="7545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04566C">
        <w:rPr>
          <w:sz w:val="28"/>
          <w:szCs w:val="28"/>
          <w:lang w:val="uk-UA"/>
        </w:rPr>
        <w:t>.</w:t>
      </w:r>
      <w:r w:rsidR="009932E4">
        <w:rPr>
          <w:sz w:val="28"/>
          <w:szCs w:val="28"/>
          <w:lang w:val="uk-UA"/>
        </w:rPr>
        <w:t xml:space="preserve"> </w:t>
      </w:r>
      <w:r w:rsidR="00054514" w:rsidRPr="00054514">
        <w:rPr>
          <w:sz w:val="28"/>
          <w:szCs w:val="28"/>
          <w:lang w:val="uk-UA"/>
        </w:rPr>
        <w:t>Контроль за виконанням даного рішення покласти на постійну комісію селищної ради з питань планування, фінансів та бюджету, соціально-економічного розвитку, ринкових відносин та інве</w:t>
      </w:r>
      <w:r w:rsidR="009932E4">
        <w:rPr>
          <w:sz w:val="28"/>
          <w:szCs w:val="28"/>
          <w:lang w:val="uk-UA"/>
        </w:rPr>
        <w:t>стиційної діяльності, житлово-</w:t>
      </w:r>
      <w:r w:rsidR="00054514" w:rsidRPr="00054514">
        <w:rPr>
          <w:sz w:val="28"/>
          <w:szCs w:val="28"/>
          <w:lang w:val="uk-UA"/>
        </w:rPr>
        <w:t>комунального господарства та комунальної власності.</w:t>
      </w:r>
    </w:p>
    <w:p w:rsidR="0086012F" w:rsidRPr="0086012F" w:rsidRDefault="0086012F" w:rsidP="00527431">
      <w:pPr>
        <w:tabs>
          <w:tab w:val="left" w:pos="7545"/>
        </w:tabs>
        <w:jc w:val="both"/>
        <w:rPr>
          <w:sz w:val="28"/>
          <w:szCs w:val="28"/>
          <w:lang w:val="uk-UA"/>
        </w:rPr>
      </w:pPr>
      <w:r w:rsidRPr="0086012F">
        <w:rPr>
          <w:sz w:val="28"/>
          <w:szCs w:val="28"/>
          <w:lang w:val="uk-UA"/>
        </w:rPr>
        <w:t xml:space="preserve"> </w:t>
      </w:r>
    </w:p>
    <w:p w:rsidR="00176538" w:rsidRDefault="00176538" w:rsidP="00662A51">
      <w:pPr>
        <w:pStyle w:val="a6"/>
        <w:rPr>
          <w:sz w:val="24"/>
          <w:lang w:val="uk-UA"/>
        </w:rPr>
      </w:pPr>
    </w:p>
    <w:p w:rsidR="00176538" w:rsidRDefault="00176538" w:rsidP="00662A51">
      <w:pPr>
        <w:pStyle w:val="a6"/>
        <w:rPr>
          <w:sz w:val="24"/>
          <w:lang w:val="uk-UA"/>
        </w:rPr>
      </w:pPr>
    </w:p>
    <w:p w:rsidR="009932E4" w:rsidRDefault="009932E4" w:rsidP="00662A51">
      <w:pPr>
        <w:pStyle w:val="a6"/>
        <w:rPr>
          <w:sz w:val="24"/>
          <w:lang w:val="uk-UA"/>
        </w:rPr>
      </w:pPr>
      <w:bookmarkStart w:id="0" w:name="_GoBack"/>
      <w:bookmarkEnd w:id="0"/>
    </w:p>
    <w:p w:rsidR="00176538" w:rsidRPr="009932E4" w:rsidRDefault="009932E4" w:rsidP="00662A51">
      <w:pPr>
        <w:pStyle w:val="a6"/>
        <w:rPr>
          <w:b w:val="0"/>
          <w:szCs w:val="28"/>
          <w:lang w:val="uk-UA"/>
        </w:rPr>
      </w:pPr>
      <w:r w:rsidRPr="009932E4">
        <w:rPr>
          <w:b w:val="0"/>
          <w:szCs w:val="28"/>
          <w:lang w:val="uk-UA"/>
        </w:rPr>
        <w:t xml:space="preserve">Селищний голова </w:t>
      </w:r>
      <w:r w:rsidRPr="009932E4">
        <w:rPr>
          <w:b w:val="0"/>
          <w:szCs w:val="28"/>
          <w:lang w:val="uk-UA"/>
        </w:rPr>
        <w:tab/>
      </w:r>
      <w:r w:rsidRPr="009932E4">
        <w:rPr>
          <w:b w:val="0"/>
          <w:szCs w:val="28"/>
          <w:lang w:val="uk-UA"/>
        </w:rPr>
        <w:tab/>
      </w:r>
      <w:r w:rsidRPr="009932E4">
        <w:rPr>
          <w:b w:val="0"/>
          <w:szCs w:val="28"/>
          <w:lang w:val="uk-UA"/>
        </w:rPr>
        <w:tab/>
      </w:r>
      <w:r w:rsidRPr="009932E4">
        <w:rPr>
          <w:b w:val="0"/>
          <w:szCs w:val="28"/>
          <w:lang w:val="uk-UA"/>
        </w:rPr>
        <w:tab/>
      </w:r>
      <w:r w:rsidRPr="009932E4">
        <w:rPr>
          <w:b w:val="0"/>
          <w:szCs w:val="28"/>
          <w:lang w:val="uk-UA"/>
        </w:rPr>
        <w:tab/>
      </w:r>
      <w:r w:rsidRPr="009932E4">
        <w:rPr>
          <w:b w:val="0"/>
          <w:szCs w:val="28"/>
          <w:lang w:val="uk-UA"/>
        </w:rPr>
        <w:tab/>
        <w:t>Сергій ДУЖІЙ</w:t>
      </w:r>
    </w:p>
    <w:p w:rsidR="00176538" w:rsidRPr="009932E4" w:rsidRDefault="00176538" w:rsidP="00662A51">
      <w:pPr>
        <w:pStyle w:val="a6"/>
        <w:rPr>
          <w:b w:val="0"/>
          <w:szCs w:val="28"/>
          <w:lang w:val="uk-UA"/>
        </w:rPr>
      </w:pPr>
    </w:p>
    <w:p w:rsidR="00176538" w:rsidRDefault="00176538" w:rsidP="00662A51">
      <w:pPr>
        <w:pStyle w:val="a6"/>
        <w:rPr>
          <w:sz w:val="24"/>
          <w:lang w:val="uk-UA"/>
        </w:rPr>
      </w:pPr>
    </w:p>
    <w:p w:rsidR="00176538" w:rsidRDefault="00176538" w:rsidP="00662A51">
      <w:pPr>
        <w:pStyle w:val="a6"/>
        <w:rPr>
          <w:sz w:val="24"/>
          <w:lang w:val="uk-UA"/>
        </w:rPr>
      </w:pPr>
    </w:p>
    <w:p w:rsidR="00176538" w:rsidRDefault="00176538" w:rsidP="00662A51">
      <w:pPr>
        <w:pStyle w:val="a6"/>
        <w:rPr>
          <w:sz w:val="24"/>
          <w:lang w:val="uk-UA"/>
        </w:rPr>
      </w:pPr>
    </w:p>
    <w:p w:rsidR="00176538" w:rsidRDefault="00176538" w:rsidP="00662A51">
      <w:pPr>
        <w:pStyle w:val="a6"/>
        <w:rPr>
          <w:sz w:val="24"/>
          <w:lang w:val="uk-UA"/>
        </w:rPr>
      </w:pPr>
    </w:p>
    <w:p w:rsidR="00176538" w:rsidRDefault="00176538" w:rsidP="00662A51">
      <w:pPr>
        <w:pStyle w:val="a6"/>
        <w:rPr>
          <w:sz w:val="24"/>
          <w:lang w:val="uk-UA"/>
        </w:rPr>
      </w:pPr>
    </w:p>
    <w:p w:rsidR="00176538" w:rsidRDefault="00176538" w:rsidP="00662A51">
      <w:pPr>
        <w:pStyle w:val="a6"/>
        <w:rPr>
          <w:sz w:val="24"/>
          <w:lang w:val="uk-UA"/>
        </w:rPr>
      </w:pPr>
    </w:p>
    <w:p w:rsidR="00176538" w:rsidRDefault="00176538" w:rsidP="00662A51">
      <w:pPr>
        <w:pStyle w:val="a6"/>
        <w:rPr>
          <w:sz w:val="24"/>
          <w:lang w:val="uk-UA"/>
        </w:rPr>
      </w:pPr>
    </w:p>
    <w:p w:rsidR="00176538" w:rsidRDefault="00176538" w:rsidP="00662A51">
      <w:pPr>
        <w:pStyle w:val="a6"/>
        <w:rPr>
          <w:sz w:val="24"/>
          <w:lang w:val="uk-UA"/>
        </w:rPr>
      </w:pPr>
    </w:p>
    <w:p w:rsidR="00176538" w:rsidRDefault="00176538" w:rsidP="00662A51">
      <w:pPr>
        <w:pStyle w:val="a6"/>
        <w:rPr>
          <w:sz w:val="24"/>
          <w:lang w:val="uk-UA"/>
        </w:rPr>
      </w:pPr>
    </w:p>
    <w:p w:rsidR="00176538" w:rsidRDefault="00176538" w:rsidP="00662A51">
      <w:pPr>
        <w:pStyle w:val="a6"/>
        <w:rPr>
          <w:sz w:val="24"/>
          <w:lang w:val="uk-UA"/>
        </w:rPr>
      </w:pPr>
    </w:p>
    <w:p w:rsidR="00176538" w:rsidRDefault="00176538" w:rsidP="00662A51">
      <w:pPr>
        <w:pStyle w:val="a6"/>
        <w:rPr>
          <w:sz w:val="24"/>
          <w:lang w:val="uk-UA"/>
        </w:rPr>
      </w:pPr>
    </w:p>
    <w:p w:rsidR="00176538" w:rsidRDefault="00176538" w:rsidP="00662A51">
      <w:pPr>
        <w:pStyle w:val="a6"/>
        <w:rPr>
          <w:sz w:val="24"/>
          <w:lang w:val="uk-UA"/>
        </w:rPr>
      </w:pPr>
    </w:p>
    <w:p w:rsidR="00176538" w:rsidRDefault="00176538" w:rsidP="00662A51">
      <w:pPr>
        <w:pStyle w:val="a6"/>
        <w:rPr>
          <w:sz w:val="24"/>
          <w:lang w:val="uk-UA"/>
        </w:rPr>
      </w:pPr>
    </w:p>
    <w:p w:rsidR="00176538" w:rsidRDefault="00176538" w:rsidP="00662A51">
      <w:pPr>
        <w:pStyle w:val="a6"/>
        <w:rPr>
          <w:sz w:val="24"/>
          <w:lang w:val="uk-UA"/>
        </w:rPr>
      </w:pPr>
    </w:p>
    <w:p w:rsidR="00176538" w:rsidRDefault="00176538" w:rsidP="00662A51">
      <w:pPr>
        <w:pStyle w:val="a6"/>
        <w:rPr>
          <w:sz w:val="24"/>
          <w:lang w:val="uk-UA"/>
        </w:rPr>
      </w:pPr>
    </w:p>
    <w:p w:rsidR="00176538" w:rsidRDefault="00176538" w:rsidP="00662A51">
      <w:pPr>
        <w:pStyle w:val="a6"/>
        <w:rPr>
          <w:sz w:val="24"/>
          <w:lang w:val="uk-UA"/>
        </w:rPr>
      </w:pPr>
    </w:p>
    <w:p w:rsidR="00176538" w:rsidRDefault="00176538" w:rsidP="00662A51">
      <w:pPr>
        <w:pStyle w:val="a6"/>
        <w:rPr>
          <w:sz w:val="24"/>
          <w:lang w:val="uk-UA"/>
        </w:rPr>
      </w:pPr>
    </w:p>
    <w:p w:rsidR="00176538" w:rsidRDefault="00176538" w:rsidP="00662A51">
      <w:pPr>
        <w:pStyle w:val="a6"/>
        <w:rPr>
          <w:sz w:val="24"/>
          <w:lang w:val="uk-UA"/>
        </w:rPr>
      </w:pPr>
    </w:p>
    <w:p w:rsidR="00176538" w:rsidRDefault="00176538" w:rsidP="00662A51">
      <w:pPr>
        <w:pStyle w:val="a6"/>
        <w:rPr>
          <w:sz w:val="24"/>
          <w:lang w:val="uk-UA"/>
        </w:rPr>
      </w:pPr>
    </w:p>
    <w:p w:rsidR="00176538" w:rsidRDefault="00176538" w:rsidP="00662A51">
      <w:pPr>
        <w:pStyle w:val="a6"/>
        <w:rPr>
          <w:sz w:val="24"/>
          <w:lang w:val="uk-UA"/>
        </w:rPr>
      </w:pPr>
    </w:p>
    <w:p w:rsidR="0068788C" w:rsidRDefault="0068788C" w:rsidP="00662A51">
      <w:pPr>
        <w:pStyle w:val="a6"/>
        <w:rPr>
          <w:b w:val="0"/>
          <w:sz w:val="24"/>
          <w:lang w:val="uk-UA"/>
        </w:rPr>
      </w:pPr>
    </w:p>
    <w:p w:rsidR="0068788C" w:rsidRDefault="0068788C" w:rsidP="00662A51">
      <w:pPr>
        <w:pStyle w:val="a6"/>
        <w:rPr>
          <w:b w:val="0"/>
          <w:sz w:val="24"/>
          <w:lang w:val="uk-UA"/>
        </w:rPr>
      </w:pPr>
    </w:p>
    <w:p w:rsidR="0068788C" w:rsidRDefault="0068788C" w:rsidP="00662A51">
      <w:pPr>
        <w:pStyle w:val="a6"/>
        <w:rPr>
          <w:b w:val="0"/>
          <w:sz w:val="24"/>
          <w:lang w:val="uk-UA"/>
        </w:rPr>
      </w:pPr>
    </w:p>
    <w:p w:rsidR="0068788C" w:rsidRDefault="0068788C" w:rsidP="00662A51">
      <w:pPr>
        <w:pStyle w:val="a6"/>
        <w:rPr>
          <w:b w:val="0"/>
          <w:sz w:val="24"/>
          <w:lang w:val="uk-UA"/>
        </w:rPr>
      </w:pPr>
    </w:p>
    <w:p w:rsidR="0068788C" w:rsidRDefault="0068788C" w:rsidP="00662A51">
      <w:pPr>
        <w:pStyle w:val="a6"/>
        <w:rPr>
          <w:b w:val="0"/>
          <w:sz w:val="24"/>
          <w:lang w:val="uk-UA"/>
        </w:rPr>
      </w:pPr>
    </w:p>
    <w:p w:rsidR="0068788C" w:rsidRDefault="0068788C" w:rsidP="00662A51">
      <w:pPr>
        <w:pStyle w:val="a6"/>
        <w:rPr>
          <w:b w:val="0"/>
          <w:sz w:val="24"/>
          <w:lang w:val="uk-UA"/>
        </w:rPr>
      </w:pPr>
    </w:p>
    <w:p w:rsidR="0068788C" w:rsidRDefault="0068788C" w:rsidP="00662A51">
      <w:pPr>
        <w:pStyle w:val="a6"/>
        <w:rPr>
          <w:b w:val="0"/>
          <w:sz w:val="24"/>
          <w:lang w:val="uk-UA"/>
        </w:rPr>
      </w:pPr>
    </w:p>
    <w:p w:rsidR="0068788C" w:rsidRDefault="0068788C" w:rsidP="00662A51">
      <w:pPr>
        <w:pStyle w:val="a6"/>
        <w:rPr>
          <w:b w:val="0"/>
          <w:sz w:val="24"/>
          <w:lang w:val="uk-UA"/>
        </w:rPr>
      </w:pPr>
    </w:p>
    <w:p w:rsidR="0068788C" w:rsidRDefault="0068788C" w:rsidP="00662A51">
      <w:pPr>
        <w:pStyle w:val="a6"/>
        <w:rPr>
          <w:b w:val="0"/>
          <w:sz w:val="24"/>
          <w:lang w:val="uk-UA"/>
        </w:rPr>
      </w:pPr>
    </w:p>
    <w:p w:rsidR="0068788C" w:rsidRDefault="0068788C" w:rsidP="00662A51">
      <w:pPr>
        <w:pStyle w:val="a6"/>
        <w:rPr>
          <w:b w:val="0"/>
          <w:sz w:val="24"/>
          <w:lang w:val="uk-UA"/>
        </w:rPr>
      </w:pPr>
    </w:p>
    <w:p w:rsidR="0068788C" w:rsidRDefault="0068788C" w:rsidP="00662A51">
      <w:pPr>
        <w:pStyle w:val="a6"/>
        <w:rPr>
          <w:b w:val="0"/>
          <w:sz w:val="24"/>
          <w:lang w:val="uk-UA"/>
        </w:rPr>
      </w:pPr>
    </w:p>
    <w:p w:rsidR="0068788C" w:rsidRDefault="0068788C" w:rsidP="00662A51">
      <w:pPr>
        <w:pStyle w:val="a6"/>
        <w:rPr>
          <w:b w:val="0"/>
          <w:sz w:val="24"/>
          <w:lang w:val="uk-UA"/>
        </w:rPr>
      </w:pPr>
    </w:p>
    <w:p w:rsidR="0068788C" w:rsidRDefault="0068788C" w:rsidP="00662A51">
      <w:pPr>
        <w:pStyle w:val="a6"/>
        <w:rPr>
          <w:b w:val="0"/>
          <w:sz w:val="24"/>
          <w:lang w:val="uk-UA"/>
        </w:rPr>
      </w:pPr>
    </w:p>
    <w:p w:rsidR="0068788C" w:rsidRDefault="0068788C" w:rsidP="00662A51">
      <w:pPr>
        <w:pStyle w:val="a6"/>
        <w:rPr>
          <w:b w:val="0"/>
          <w:sz w:val="24"/>
          <w:lang w:val="uk-UA"/>
        </w:rPr>
      </w:pPr>
    </w:p>
    <w:p w:rsidR="0068788C" w:rsidRDefault="0068788C" w:rsidP="00662A51">
      <w:pPr>
        <w:pStyle w:val="a6"/>
        <w:rPr>
          <w:b w:val="0"/>
          <w:sz w:val="24"/>
          <w:lang w:val="uk-UA"/>
        </w:rPr>
      </w:pPr>
    </w:p>
    <w:p w:rsidR="0068788C" w:rsidRDefault="0068788C" w:rsidP="00662A51">
      <w:pPr>
        <w:pStyle w:val="a6"/>
        <w:rPr>
          <w:b w:val="0"/>
          <w:sz w:val="24"/>
          <w:lang w:val="uk-UA"/>
        </w:rPr>
      </w:pPr>
    </w:p>
    <w:sectPr w:rsidR="0068788C" w:rsidSect="009E5B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ntiqua">
    <w:altName w:val="Corbel"/>
    <w:charset w:val="00"/>
    <w:family w:val="swiss"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3055AE"/>
    <w:multiLevelType w:val="hybridMultilevel"/>
    <w:tmpl w:val="68449642"/>
    <w:lvl w:ilvl="0" w:tplc="0419000F">
      <w:start w:val="1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1">
    <w:nsid w:val="272F7DA8"/>
    <w:multiLevelType w:val="hybridMultilevel"/>
    <w:tmpl w:val="B636E79C"/>
    <w:lvl w:ilvl="0" w:tplc="4BA2D77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4DB7359A"/>
    <w:multiLevelType w:val="hybridMultilevel"/>
    <w:tmpl w:val="14FEAEE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7D570AE"/>
    <w:multiLevelType w:val="hybridMultilevel"/>
    <w:tmpl w:val="AEAA32C2"/>
    <w:lvl w:ilvl="0" w:tplc="9C3AC9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88D795D"/>
    <w:multiLevelType w:val="multilevel"/>
    <w:tmpl w:val="827EBB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7420"/>
    <w:rsid w:val="0002362E"/>
    <w:rsid w:val="00041560"/>
    <w:rsid w:val="0004566C"/>
    <w:rsid w:val="00054514"/>
    <w:rsid w:val="00060617"/>
    <w:rsid w:val="00060690"/>
    <w:rsid w:val="000A6ED9"/>
    <w:rsid w:val="000C5CD5"/>
    <w:rsid w:val="000E237D"/>
    <w:rsid w:val="000F294A"/>
    <w:rsid w:val="001010E0"/>
    <w:rsid w:val="00113754"/>
    <w:rsid w:val="001567B3"/>
    <w:rsid w:val="00176538"/>
    <w:rsid w:val="001B6193"/>
    <w:rsid w:val="0024490D"/>
    <w:rsid w:val="00281099"/>
    <w:rsid w:val="00281FFC"/>
    <w:rsid w:val="002836FD"/>
    <w:rsid w:val="00307D51"/>
    <w:rsid w:val="00314143"/>
    <w:rsid w:val="0036527F"/>
    <w:rsid w:val="003C51CB"/>
    <w:rsid w:val="003E2E82"/>
    <w:rsid w:val="003F0E84"/>
    <w:rsid w:val="003F35A2"/>
    <w:rsid w:val="00415E5A"/>
    <w:rsid w:val="00425B20"/>
    <w:rsid w:val="0045041F"/>
    <w:rsid w:val="0045066E"/>
    <w:rsid w:val="00491A79"/>
    <w:rsid w:val="004A0829"/>
    <w:rsid w:val="004A0966"/>
    <w:rsid w:val="004B7E83"/>
    <w:rsid w:val="004F343E"/>
    <w:rsid w:val="00507482"/>
    <w:rsid w:val="005201AB"/>
    <w:rsid w:val="00527431"/>
    <w:rsid w:val="00560AD4"/>
    <w:rsid w:val="00567386"/>
    <w:rsid w:val="005C2904"/>
    <w:rsid w:val="005E31CD"/>
    <w:rsid w:val="006079FF"/>
    <w:rsid w:val="00611DB4"/>
    <w:rsid w:val="00613ACC"/>
    <w:rsid w:val="00621CEF"/>
    <w:rsid w:val="00650124"/>
    <w:rsid w:val="00662A51"/>
    <w:rsid w:val="0068788C"/>
    <w:rsid w:val="006B73BF"/>
    <w:rsid w:val="006F70E2"/>
    <w:rsid w:val="00700EAD"/>
    <w:rsid w:val="00723A8E"/>
    <w:rsid w:val="00725363"/>
    <w:rsid w:val="00757C89"/>
    <w:rsid w:val="007824B2"/>
    <w:rsid w:val="0078615C"/>
    <w:rsid w:val="007A6F3A"/>
    <w:rsid w:val="007C35E9"/>
    <w:rsid w:val="007D2F61"/>
    <w:rsid w:val="007F7420"/>
    <w:rsid w:val="00853BFD"/>
    <w:rsid w:val="0086012F"/>
    <w:rsid w:val="008617BD"/>
    <w:rsid w:val="00880C33"/>
    <w:rsid w:val="008B6778"/>
    <w:rsid w:val="008C48A8"/>
    <w:rsid w:val="008D7750"/>
    <w:rsid w:val="00927D33"/>
    <w:rsid w:val="00944F89"/>
    <w:rsid w:val="009932E4"/>
    <w:rsid w:val="009E5B21"/>
    <w:rsid w:val="009E7D75"/>
    <w:rsid w:val="00A003B4"/>
    <w:rsid w:val="00A03425"/>
    <w:rsid w:val="00A43611"/>
    <w:rsid w:val="00B316FF"/>
    <w:rsid w:val="00B450F7"/>
    <w:rsid w:val="00B90F0A"/>
    <w:rsid w:val="00BE29E6"/>
    <w:rsid w:val="00C2172D"/>
    <w:rsid w:val="00C25185"/>
    <w:rsid w:val="00C27DA5"/>
    <w:rsid w:val="00C33D49"/>
    <w:rsid w:val="00C50CEC"/>
    <w:rsid w:val="00C74A7E"/>
    <w:rsid w:val="00CE6730"/>
    <w:rsid w:val="00CF4C85"/>
    <w:rsid w:val="00D005D7"/>
    <w:rsid w:val="00DD7A2B"/>
    <w:rsid w:val="00E025A7"/>
    <w:rsid w:val="00E22725"/>
    <w:rsid w:val="00E66303"/>
    <w:rsid w:val="00E728D0"/>
    <w:rsid w:val="00EA2D79"/>
    <w:rsid w:val="00EA67AE"/>
    <w:rsid w:val="00EC0B78"/>
    <w:rsid w:val="00ED0965"/>
    <w:rsid w:val="00F055ED"/>
    <w:rsid w:val="00F567D8"/>
    <w:rsid w:val="00F62A7C"/>
    <w:rsid w:val="00F63404"/>
    <w:rsid w:val="00F739D6"/>
    <w:rsid w:val="00F96192"/>
    <w:rsid w:val="00FA0DD7"/>
    <w:rsid w:val="00FE1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7420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7F7420"/>
    <w:pPr>
      <w:keepNext/>
      <w:jc w:val="center"/>
      <w:outlineLvl w:val="1"/>
    </w:pPr>
    <w:rPr>
      <w:b/>
      <w:bCs/>
      <w:sz w:val="32"/>
      <w:lang w:val="uk-UA"/>
    </w:rPr>
  </w:style>
  <w:style w:type="paragraph" w:styleId="4">
    <w:name w:val="heading 4"/>
    <w:basedOn w:val="a"/>
    <w:next w:val="a"/>
    <w:link w:val="40"/>
    <w:semiHidden/>
    <w:unhideWhenUsed/>
    <w:qFormat/>
    <w:rsid w:val="00F63404"/>
    <w:pPr>
      <w:keepNext/>
      <w:widowControl w:val="0"/>
      <w:autoSpaceDE w:val="0"/>
      <w:autoSpaceDN w:val="0"/>
      <w:adjustRightInd w:val="0"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7F7420"/>
    <w:rPr>
      <w:rFonts w:ascii="Times New Roman" w:eastAsia="Times New Roman" w:hAnsi="Times New Roman" w:cs="Times New Roman"/>
      <w:b/>
      <w:bCs/>
      <w:sz w:val="32"/>
      <w:szCs w:val="24"/>
      <w:lang w:val="uk-UA" w:eastAsia="ru-RU"/>
    </w:rPr>
  </w:style>
  <w:style w:type="character" w:styleId="a3">
    <w:name w:val="Hyperlink"/>
    <w:basedOn w:val="a0"/>
    <w:rsid w:val="007F7420"/>
    <w:rPr>
      <w:color w:val="0000FF"/>
      <w:u w:val="single"/>
    </w:rPr>
  </w:style>
  <w:style w:type="character" w:styleId="a4">
    <w:name w:val="Strong"/>
    <w:uiPriority w:val="22"/>
    <w:qFormat/>
    <w:rsid w:val="00B450F7"/>
    <w:rPr>
      <w:b/>
      <w:bCs/>
    </w:rPr>
  </w:style>
  <w:style w:type="paragraph" w:styleId="a5">
    <w:name w:val="List Paragraph"/>
    <w:basedOn w:val="a"/>
    <w:uiPriority w:val="34"/>
    <w:qFormat/>
    <w:rsid w:val="00E22725"/>
    <w:pPr>
      <w:ind w:left="720"/>
      <w:contextualSpacing/>
    </w:pPr>
  </w:style>
  <w:style w:type="character" w:customStyle="1" w:styleId="40">
    <w:name w:val="Заголовок 4 Знак"/>
    <w:basedOn w:val="a0"/>
    <w:link w:val="4"/>
    <w:semiHidden/>
    <w:rsid w:val="00F63404"/>
    <w:rPr>
      <w:rFonts w:ascii="Calibri" w:eastAsia="Times New Roman" w:hAnsi="Calibri" w:cs="Times New Roman"/>
      <w:b/>
      <w:bCs/>
      <w:sz w:val="28"/>
      <w:szCs w:val="28"/>
    </w:rPr>
  </w:style>
  <w:style w:type="paragraph" w:styleId="a6">
    <w:name w:val="No Spacing"/>
    <w:uiPriority w:val="1"/>
    <w:qFormat/>
    <w:rsid w:val="00F63404"/>
    <w:pPr>
      <w:jc w:val="left"/>
    </w:pPr>
    <w:rPr>
      <w:rFonts w:ascii="Times New Roman" w:eastAsia="Calibri" w:hAnsi="Times New Roman" w:cs="Times New Roman"/>
      <w:b/>
      <w:bCs/>
      <w:sz w:val="28"/>
      <w:szCs w:val="24"/>
      <w:lang w:eastAsia="ru-RU"/>
    </w:rPr>
  </w:style>
  <w:style w:type="paragraph" w:customStyle="1" w:styleId="a7">
    <w:name w:val="Назва документа"/>
    <w:basedOn w:val="a"/>
    <w:next w:val="a"/>
    <w:rsid w:val="00F63404"/>
    <w:pPr>
      <w:keepNext/>
      <w:keepLines/>
      <w:spacing w:before="240" w:after="240"/>
      <w:jc w:val="center"/>
    </w:pPr>
    <w:rPr>
      <w:rFonts w:ascii="Antiqua" w:hAnsi="Antiqua"/>
      <w:b/>
      <w:sz w:val="26"/>
      <w:szCs w:val="20"/>
      <w:lang w:val="uk-UA"/>
    </w:rPr>
  </w:style>
  <w:style w:type="paragraph" w:styleId="a8">
    <w:name w:val="Balloon Text"/>
    <w:basedOn w:val="a"/>
    <w:link w:val="a9"/>
    <w:uiPriority w:val="99"/>
    <w:semiHidden/>
    <w:unhideWhenUsed/>
    <w:rsid w:val="0078615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8615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7420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7F7420"/>
    <w:pPr>
      <w:keepNext/>
      <w:jc w:val="center"/>
      <w:outlineLvl w:val="1"/>
    </w:pPr>
    <w:rPr>
      <w:b/>
      <w:bCs/>
      <w:sz w:val="32"/>
      <w:lang w:val="uk-UA"/>
    </w:rPr>
  </w:style>
  <w:style w:type="paragraph" w:styleId="4">
    <w:name w:val="heading 4"/>
    <w:basedOn w:val="a"/>
    <w:next w:val="a"/>
    <w:link w:val="40"/>
    <w:semiHidden/>
    <w:unhideWhenUsed/>
    <w:qFormat/>
    <w:rsid w:val="00F63404"/>
    <w:pPr>
      <w:keepNext/>
      <w:widowControl w:val="0"/>
      <w:autoSpaceDE w:val="0"/>
      <w:autoSpaceDN w:val="0"/>
      <w:adjustRightInd w:val="0"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7F7420"/>
    <w:rPr>
      <w:rFonts w:ascii="Times New Roman" w:eastAsia="Times New Roman" w:hAnsi="Times New Roman" w:cs="Times New Roman"/>
      <w:b/>
      <w:bCs/>
      <w:sz w:val="32"/>
      <w:szCs w:val="24"/>
      <w:lang w:val="uk-UA" w:eastAsia="ru-RU"/>
    </w:rPr>
  </w:style>
  <w:style w:type="character" w:styleId="a3">
    <w:name w:val="Hyperlink"/>
    <w:basedOn w:val="a0"/>
    <w:rsid w:val="007F7420"/>
    <w:rPr>
      <w:color w:val="0000FF"/>
      <w:u w:val="single"/>
    </w:rPr>
  </w:style>
  <w:style w:type="character" w:styleId="a4">
    <w:name w:val="Strong"/>
    <w:uiPriority w:val="22"/>
    <w:qFormat/>
    <w:rsid w:val="00B450F7"/>
    <w:rPr>
      <w:b/>
      <w:bCs/>
    </w:rPr>
  </w:style>
  <w:style w:type="paragraph" w:styleId="a5">
    <w:name w:val="List Paragraph"/>
    <w:basedOn w:val="a"/>
    <w:uiPriority w:val="34"/>
    <w:qFormat/>
    <w:rsid w:val="00E22725"/>
    <w:pPr>
      <w:ind w:left="720"/>
      <w:contextualSpacing/>
    </w:pPr>
  </w:style>
  <w:style w:type="character" w:customStyle="1" w:styleId="40">
    <w:name w:val="Заголовок 4 Знак"/>
    <w:basedOn w:val="a0"/>
    <w:link w:val="4"/>
    <w:semiHidden/>
    <w:rsid w:val="00F63404"/>
    <w:rPr>
      <w:rFonts w:ascii="Calibri" w:eastAsia="Times New Roman" w:hAnsi="Calibri" w:cs="Times New Roman"/>
      <w:b/>
      <w:bCs/>
      <w:sz w:val="28"/>
      <w:szCs w:val="28"/>
    </w:rPr>
  </w:style>
  <w:style w:type="paragraph" w:styleId="a6">
    <w:name w:val="No Spacing"/>
    <w:uiPriority w:val="1"/>
    <w:qFormat/>
    <w:rsid w:val="00F63404"/>
    <w:pPr>
      <w:jc w:val="left"/>
    </w:pPr>
    <w:rPr>
      <w:rFonts w:ascii="Times New Roman" w:eastAsia="Calibri" w:hAnsi="Times New Roman" w:cs="Times New Roman"/>
      <w:b/>
      <w:bCs/>
      <w:sz w:val="28"/>
      <w:szCs w:val="24"/>
      <w:lang w:eastAsia="ru-RU"/>
    </w:rPr>
  </w:style>
  <w:style w:type="paragraph" w:customStyle="1" w:styleId="a7">
    <w:name w:val="Назва документа"/>
    <w:basedOn w:val="a"/>
    <w:next w:val="a"/>
    <w:rsid w:val="00F63404"/>
    <w:pPr>
      <w:keepNext/>
      <w:keepLines/>
      <w:spacing w:before="240" w:after="240"/>
      <w:jc w:val="center"/>
    </w:pPr>
    <w:rPr>
      <w:rFonts w:ascii="Antiqua" w:hAnsi="Antiqua"/>
      <w:b/>
      <w:sz w:val="26"/>
      <w:szCs w:val="20"/>
      <w:lang w:val="uk-UA"/>
    </w:rPr>
  </w:style>
  <w:style w:type="paragraph" w:styleId="a8">
    <w:name w:val="Balloon Text"/>
    <w:basedOn w:val="a"/>
    <w:link w:val="a9"/>
    <w:uiPriority w:val="99"/>
    <w:semiHidden/>
    <w:unhideWhenUsed/>
    <w:rsid w:val="0078615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8615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939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04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6FF525-D6BB-409F-81EC-0A52DD5BBD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335</Words>
  <Characters>1914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UserXP</dc:creator>
  <cp:lastModifiedBy>User</cp:lastModifiedBy>
  <cp:revision>4</cp:revision>
  <cp:lastPrinted>2021-02-26T13:31:00Z</cp:lastPrinted>
  <dcterms:created xsi:type="dcterms:W3CDTF">2021-02-26T08:55:00Z</dcterms:created>
  <dcterms:modified xsi:type="dcterms:W3CDTF">2021-02-26T13:32:00Z</dcterms:modified>
</cp:coreProperties>
</file>